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7" w:rsidRDefault="008F61EF" w:rsidP="008F6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контроля в </w:t>
      </w:r>
      <w:r w:rsidR="00C66F79">
        <w:rPr>
          <w:rFonts w:ascii="Times New Roman" w:eastAsia="Calibri" w:hAnsi="Times New Roman" w:cs="Times New Roman"/>
          <w:b/>
          <w:sz w:val="28"/>
          <w:szCs w:val="28"/>
        </w:rPr>
        <w:t xml:space="preserve">сфере благоустройства </w:t>
      </w:r>
      <w:proofErr w:type="spellStart"/>
      <w:r w:rsidR="001933FB">
        <w:rPr>
          <w:rFonts w:ascii="Times New Roman" w:eastAsia="Calibri" w:hAnsi="Times New Roman" w:cs="Times New Roman"/>
          <w:b/>
          <w:sz w:val="28"/>
          <w:szCs w:val="28"/>
        </w:rPr>
        <w:t>с.п</w:t>
      </w:r>
      <w:proofErr w:type="gramStart"/>
      <w:r w:rsidR="001933FB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="001933FB">
        <w:rPr>
          <w:rFonts w:ascii="Times New Roman" w:eastAsia="Calibri" w:hAnsi="Times New Roman" w:cs="Times New Roman"/>
          <w:b/>
          <w:sz w:val="28"/>
          <w:szCs w:val="28"/>
        </w:rPr>
        <w:t>ган</w:t>
      </w:r>
      <w:proofErr w:type="spellEnd"/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66F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502" w:type="dxa"/>
        <w:tblInd w:w="-714" w:type="dxa"/>
        <w:tblLayout w:type="fixed"/>
        <w:tblLook w:val="04A0"/>
      </w:tblPr>
      <w:tblGrid>
        <w:gridCol w:w="2173"/>
        <w:gridCol w:w="1843"/>
        <w:gridCol w:w="1417"/>
        <w:gridCol w:w="2410"/>
        <w:gridCol w:w="1417"/>
        <w:gridCol w:w="2132"/>
        <w:gridCol w:w="2268"/>
        <w:gridCol w:w="1842"/>
      </w:tblGrid>
      <w:tr w:rsidR="00001C0D" w:rsidRPr="00C62737" w:rsidTr="00001C0D">
        <w:trPr>
          <w:trHeight w:val="2165"/>
        </w:trPr>
        <w:tc>
          <w:tcPr>
            <w:tcW w:w="2173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ИНН / Основной государственный регистрационный номер</w:t>
            </w:r>
          </w:p>
        </w:tc>
      </w:tr>
      <w:tr w:rsidR="00FF28B9" w:rsidRPr="00C62737" w:rsidTr="00FF28B9">
        <w:trPr>
          <w:trHeight w:val="820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:rsidR="00FF28B9" w:rsidRPr="00B75682" w:rsidRDefault="00FF28B9" w:rsidP="00FF5D13">
            <w:pPr>
              <w:jc w:val="center"/>
              <w:rPr>
                <w:rFonts w:ascii="Times New Roman" w:hAnsi="Times New Roman" w:cs="Times New Roman"/>
              </w:rPr>
            </w:pPr>
            <w:r w:rsidRPr="00B75682">
              <w:rPr>
                <w:rFonts w:ascii="Times New Roman" w:hAnsi="Times New Roman"/>
              </w:rPr>
              <w:t xml:space="preserve">деятельность, действия (бездействие) контролируемых лиц в сфере благоустройства территории сельского поселения </w:t>
            </w:r>
            <w:proofErr w:type="spellStart"/>
            <w:r w:rsidRPr="00B75682">
              <w:rPr>
                <w:rFonts w:ascii="Times New Roman" w:hAnsi="Times New Roman"/>
              </w:rPr>
              <w:t>Аган,в</w:t>
            </w:r>
            <w:proofErr w:type="spellEnd"/>
            <w:r w:rsidRPr="00B75682">
              <w:rPr>
                <w:rFonts w:ascii="Times New Roman" w:hAnsi="Times New Roman"/>
              </w:rPr>
      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28B9" w:rsidRPr="00C62737" w:rsidRDefault="00FF28B9" w:rsidP="000C1BFE">
            <w:pPr>
              <w:rPr>
                <w:rFonts w:ascii="Times New Roman" w:hAnsi="Times New Roman" w:cs="Times New Roman"/>
                <w:color w:val="000000"/>
              </w:rPr>
            </w:pPr>
            <w:r>
              <w:t>Территория МКУ КСЦ (культура)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5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628637, Ханты-Мансийский Автономный округ - Югра, Нижневартовский район, поселок Аган, Новая ул., д.16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FF28B9" w:rsidP="00FF5D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F28B9" w:rsidRPr="00C62737" w:rsidRDefault="00FF28B9" w:rsidP="001933FB">
            <w:pPr>
              <w:jc w:val="center"/>
              <w:rPr>
                <w:rFonts w:ascii="Times New Roman" w:hAnsi="Times New Roman" w:cs="Times New Roman"/>
              </w:rPr>
            </w:pPr>
            <w: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B9" w:rsidRPr="00C62737" w:rsidRDefault="00FF28B9" w:rsidP="00FF5D13">
            <w:pPr>
              <w:jc w:val="center"/>
              <w:rPr>
                <w:rFonts w:ascii="Times New Roman" w:hAnsi="Times New Roman" w:cs="Times New Roman"/>
              </w:rPr>
            </w:pPr>
            <w:r>
              <w:t>МУНИЦИПАЛЬНОЕ КАЗЕННОЕ УЧРЕЖДЕНИЕ "КУЛЬТУРНО-СПОРТИВНЫЙ ЦЕНТР СЕЛЬСКОГО ПОСЕЛЕНИЯ АГАН"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C62737" w:rsidRDefault="00FF28B9" w:rsidP="00FF5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8620018919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Style w:val="copytarget"/>
              </w:rPr>
              <w:t>1088603011848</w:t>
            </w:r>
          </w:p>
        </w:tc>
      </w:tr>
      <w:tr w:rsidR="00FF28B9" w:rsidRPr="00C62737" w:rsidTr="00FF28B9">
        <w:trPr>
          <w:trHeight w:val="973"/>
        </w:trPr>
        <w:tc>
          <w:tcPr>
            <w:tcW w:w="2173" w:type="dxa"/>
            <w:vMerge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  <w:r>
              <w:t>Территория МКУ КСЦ (спорт)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ED2106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 xml:space="preserve">628637, Ханты-Мансийский Автономный округ - Югра, Нижневартовский район, поселок </w:t>
            </w:r>
            <w:r>
              <w:rPr>
                <w:rStyle w:val="copytarget"/>
              </w:rPr>
              <w:lastRenderedPageBreak/>
              <w:t>Аган, ул. Рыбников, д. 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здания, строения, сооружения, территории, включая земельные участки, оборудование, устройства, предметы и другие объекты, которыми контролируемые </w:t>
            </w:r>
            <w:r>
              <w:lastRenderedPageBreak/>
              <w:t>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МУНИЦИПАЛЬНОЕ КАЗЕННОЕ УЧРЕЖДЕНИЕ "КУЛЬТУРНО-СПОРТИВНЫЙ ЦЕНТР СЕЛЬСКОГО ПОСЕЛЕНИЯ АГАН"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8620018919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Style w:val="copytarget"/>
              </w:rPr>
              <w:t>1088603011848</w:t>
            </w:r>
          </w:p>
        </w:tc>
      </w:tr>
      <w:tr w:rsidR="00FF28B9" w:rsidRPr="00C62737" w:rsidTr="00EE091E">
        <w:trPr>
          <w:trHeight w:val="1427"/>
        </w:trPr>
        <w:tc>
          <w:tcPr>
            <w:tcW w:w="2173" w:type="dxa"/>
            <w:vMerge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8B9" w:rsidRPr="00C62737" w:rsidRDefault="00FF28B9" w:rsidP="00ED2106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Территория </w:t>
            </w:r>
            <w:r w:rsidR="00ED2106">
              <w:t>МБОУ «Аганская ОСШ»</w:t>
            </w:r>
            <w:r>
              <w:t xml:space="preserve"> (школа)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628637, Ханты-Мансийский Автономный округ - Югра, Нижневартовский район, поселок Аган, Школьная ул., д.7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FF28B9" w:rsidRDefault="00FF28B9" w:rsidP="00FF28B9">
            <w:r w:rsidRPr="00DE63FD"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t>МУНИЦИПАЛЬНОЕ БЮДЖЕТНОЕ ОБЩЕОБРАЗОВАТЕЛЬНОЕ УЧРЕЖДЕНИЕ "АГАНСКАЯ ОБЩЕОБРАЗОВАТЕЛЬНАЯ СРЕДНЯЯ ШКОЛА"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8620012829 / 1028601867887</w:t>
            </w:r>
          </w:p>
        </w:tc>
      </w:tr>
      <w:tr w:rsidR="00FF28B9" w:rsidRPr="00C62737" w:rsidTr="00EE091E">
        <w:trPr>
          <w:trHeight w:val="2100"/>
        </w:trPr>
        <w:tc>
          <w:tcPr>
            <w:tcW w:w="2173" w:type="dxa"/>
            <w:vMerge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Территория </w:t>
            </w:r>
            <w:r w:rsidR="00ED2106">
              <w:t xml:space="preserve">МБОУ «Аганская ОСШ» </w:t>
            </w:r>
            <w:r>
              <w:t>(детский сад)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 xml:space="preserve">628637, Ханты-Мансийский Автономный округ - Югра, Нижневартовский район, поселок Аган, </w:t>
            </w:r>
            <w:r>
              <w:t>ул. Лесная, д.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FF28B9" w:rsidRDefault="00FF28B9" w:rsidP="00FF28B9">
            <w:r w:rsidRPr="00DE63FD">
              <w:t xml:space="preserve"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</w:t>
            </w:r>
            <w:r w:rsidRPr="00DE63FD">
              <w:lastRenderedPageBreak/>
              <w:t>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МУНИЦИПАЛЬНОЕ БЮДЖЕТНОЕ ОБЩЕОБРАЗОВАТЕЛЬНОЕ УЧРЕЖДЕНИЕ "АГАНСКАЯ ОБЩЕОБРАЗОВАТЕЛЬНАЯ СРЕДНЯЯ ШКОЛА"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8620012829 / 1028601867887</w:t>
            </w:r>
          </w:p>
        </w:tc>
      </w:tr>
      <w:tr w:rsidR="00FF28B9" w:rsidRPr="00FF5D13" w:rsidTr="00EE091E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  <w:r>
              <w:t>Территория магазин</w:t>
            </w:r>
            <w:proofErr w:type="gramStart"/>
            <w:r>
              <w:t xml:space="preserve">а </w:t>
            </w:r>
            <w:r w:rsidR="00222AA6">
              <w:t xml:space="preserve"> ООО</w:t>
            </w:r>
            <w:proofErr w:type="gramEnd"/>
            <w:r w:rsidR="00222AA6">
              <w:t xml:space="preserve"> «</w:t>
            </w:r>
            <w:proofErr w:type="spellStart"/>
            <w:r w:rsidR="00222AA6">
              <w:t>Покачев</w:t>
            </w:r>
            <w:proofErr w:type="spellEnd"/>
            <w:r w:rsidR="00222AA6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222AA6" w:rsidP="0022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 xml:space="preserve">628637, Ханты-Мансийский Автономный округ - Югра, Нижневартовский район, поселок Аган,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FF5D13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FF28B9" w:rsidRDefault="00FF28B9" w:rsidP="00FF28B9">
            <w:r w:rsidRPr="00DE63FD"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B9" w:rsidRPr="00FF5D13" w:rsidRDefault="00222AA6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«ПОКАЧЕВ»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FF5D13" w:rsidRDefault="00222AA6" w:rsidP="00FF28B9">
            <w:pPr>
              <w:jc w:val="center"/>
              <w:rPr>
                <w:rFonts w:ascii="Times New Roman" w:hAnsi="Times New Roman" w:cs="Times New Roman"/>
              </w:rPr>
            </w:pPr>
            <w:r w:rsidRPr="00222AA6">
              <w:rPr>
                <w:rFonts w:ascii="Times New Roman" w:hAnsi="Times New Roman" w:cs="Times New Roman"/>
              </w:rPr>
              <w:t>8620019422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222AA6">
              <w:rPr>
                <w:rFonts w:ascii="Times New Roman" w:hAnsi="Times New Roman" w:cs="Times New Roman"/>
              </w:rPr>
              <w:t>1108603000120</w:t>
            </w:r>
          </w:p>
        </w:tc>
      </w:tr>
      <w:tr w:rsidR="00FF28B9" w:rsidRPr="00FF5D13" w:rsidTr="00EE091E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  <w:r>
              <w:t>Территория магазин</w:t>
            </w:r>
            <w:proofErr w:type="gramStart"/>
            <w:r>
              <w:t>а</w:t>
            </w:r>
            <w:r w:rsidR="00222AA6">
              <w:t xml:space="preserve"> ООО</w:t>
            </w:r>
            <w:proofErr w:type="gramEnd"/>
            <w:r w:rsidR="00222AA6">
              <w:t xml:space="preserve"> «Русь»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222AA6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 xml:space="preserve">628637, Ханты-Мансийский Автономный округ - Югра, Нижневартовский район, поселок Аган, </w:t>
            </w: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>, д.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FF28B9" w:rsidRDefault="00FF28B9" w:rsidP="00FF28B9">
            <w:r w:rsidRPr="00DE63FD">
              <w:t xml:space="preserve"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</w:t>
            </w:r>
            <w:r w:rsidRPr="00DE63FD">
              <w:lastRenderedPageBreak/>
              <w:t>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B9" w:rsidRPr="00FF5D13" w:rsidRDefault="00222AA6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«РУСЬ»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FF5D13" w:rsidRDefault="00222AA6" w:rsidP="00FF28B9">
            <w:pPr>
              <w:jc w:val="center"/>
              <w:rPr>
                <w:rFonts w:ascii="Times New Roman" w:hAnsi="Times New Roman" w:cs="Times New Roman"/>
              </w:rPr>
            </w:pPr>
            <w:r w:rsidRPr="00222AA6">
              <w:rPr>
                <w:rFonts w:ascii="Times New Roman" w:hAnsi="Times New Roman" w:cs="Times New Roman"/>
              </w:rPr>
              <w:t>8620020890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222AA6">
              <w:rPr>
                <w:rFonts w:ascii="Times New Roman" w:hAnsi="Times New Roman" w:cs="Times New Roman"/>
              </w:rPr>
              <w:t>1128603029830</w:t>
            </w:r>
          </w:p>
        </w:tc>
      </w:tr>
      <w:tr w:rsidR="00FF28B9" w:rsidRPr="00FF5D13" w:rsidTr="00BB01FF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  <w:r>
              <w:t>Территория МАУ МЦНПР Аган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628637, Ханты-Мансийский Автономный округ - Югра, Нижневартовский район, поселок Аган, ул. Рыбников, д.15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FF28B9" w:rsidP="00FF28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FF28B9" w:rsidRDefault="00FF28B9" w:rsidP="00FF28B9">
            <w:r w:rsidRPr="00DE63FD"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8B9" w:rsidRPr="00FF5D13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t>МУНИЦИПАЛЬНОЕ АВТОНОМНОЕ УЧРЕЖДЕНИЕ "МЕЖПОСЕЛЕНЧЕСКИЙ ЦЕНТР НАЦИОНАЛЬНЫХ ПРОМЫСЛОВ И РЕМЕСЕЛ"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FF5D13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8620018683 / 1088603005798</w:t>
            </w:r>
          </w:p>
        </w:tc>
      </w:tr>
    </w:tbl>
    <w:p w:rsidR="00113767" w:rsidRDefault="00113767">
      <w:bookmarkStart w:id="0" w:name="_GoBack"/>
      <w:bookmarkEnd w:id="0"/>
    </w:p>
    <w:sectPr w:rsidR="00113767" w:rsidSect="00C6273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67"/>
    <w:rsid w:val="00001C0D"/>
    <w:rsid w:val="000364DD"/>
    <w:rsid w:val="000C1BFE"/>
    <w:rsid w:val="00113767"/>
    <w:rsid w:val="001933FB"/>
    <w:rsid w:val="00222AA6"/>
    <w:rsid w:val="002A751D"/>
    <w:rsid w:val="003443D7"/>
    <w:rsid w:val="003E5C88"/>
    <w:rsid w:val="004A751C"/>
    <w:rsid w:val="00530EF9"/>
    <w:rsid w:val="00696AFB"/>
    <w:rsid w:val="006E342D"/>
    <w:rsid w:val="008F61EF"/>
    <w:rsid w:val="009A5A03"/>
    <w:rsid w:val="00B75682"/>
    <w:rsid w:val="00BA0B2B"/>
    <w:rsid w:val="00C152CF"/>
    <w:rsid w:val="00C62737"/>
    <w:rsid w:val="00C6355A"/>
    <w:rsid w:val="00C66F79"/>
    <w:rsid w:val="00D2714E"/>
    <w:rsid w:val="00ED2106"/>
    <w:rsid w:val="00ED52AA"/>
    <w:rsid w:val="00FF28B9"/>
    <w:rsid w:val="00FF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13767"/>
  </w:style>
  <w:style w:type="character" w:customStyle="1" w:styleId="copytarget">
    <w:name w:val="copy_target"/>
    <w:basedOn w:val="a0"/>
    <w:rsid w:val="000C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Алина </cp:lastModifiedBy>
  <cp:revision>11</cp:revision>
  <cp:lastPrinted>2022-05-23T10:53:00Z</cp:lastPrinted>
  <dcterms:created xsi:type="dcterms:W3CDTF">2023-01-11T09:25:00Z</dcterms:created>
  <dcterms:modified xsi:type="dcterms:W3CDTF">2023-01-19T03:44:00Z</dcterms:modified>
</cp:coreProperties>
</file>